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EE" w:rsidRDefault="00756109" w:rsidP="00756109">
      <w:pPr>
        <w:ind w:firstLine="0"/>
        <w:jc w:val="center"/>
        <w:rPr>
          <w:sz w:val="32"/>
          <w:szCs w:val="32"/>
        </w:rPr>
      </w:pPr>
      <w:r w:rsidRPr="00756109">
        <w:rPr>
          <w:sz w:val="32"/>
          <w:szCs w:val="32"/>
        </w:rPr>
        <w:t>Windom</w:t>
      </w:r>
      <w:r>
        <w:rPr>
          <w:sz w:val="32"/>
          <w:szCs w:val="32"/>
        </w:rPr>
        <w:t xml:space="preserve"> Seminars</w:t>
      </w: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2010</w:t>
      </w: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Farm &amp; Ranch</w:t>
      </w: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Author:</w:t>
      </w: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Jarvis F. Windom</w:t>
      </w: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Copyright@2010</w:t>
      </w:r>
    </w:p>
    <w:p w:rsidR="00756109" w:rsidRDefault="00756109" w:rsidP="00756109">
      <w:pPr>
        <w:ind w:firstLine="0"/>
        <w:jc w:val="center"/>
        <w:rPr>
          <w:sz w:val="20"/>
          <w:szCs w:val="20"/>
        </w:rPr>
      </w:pPr>
    </w:p>
    <w:p w:rsidR="00756109" w:rsidRDefault="00756109" w:rsidP="00756109">
      <w:pPr>
        <w:ind w:firstLine="0"/>
        <w:jc w:val="center"/>
        <w:rPr>
          <w:sz w:val="20"/>
          <w:szCs w:val="20"/>
        </w:rPr>
      </w:pP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Jarvis F. Windom &amp; Associates</w:t>
      </w: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1064 Gilchrist Street</w:t>
      </w: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Wheatland, WY  82201</w:t>
      </w: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307-322-3433</w:t>
      </w: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Fax:  307-322-3333</w:t>
      </w:r>
    </w:p>
    <w:p w:rsidR="00756109" w:rsidRDefault="0096187F" w:rsidP="00756109">
      <w:pPr>
        <w:ind w:firstLine="0"/>
        <w:jc w:val="center"/>
        <w:rPr>
          <w:b/>
          <w:sz w:val="32"/>
          <w:szCs w:val="32"/>
          <w:u w:val="single"/>
        </w:rPr>
      </w:pPr>
      <w:hyperlink r:id="rId4" w:history="1">
        <w:r w:rsidR="00756109" w:rsidRPr="00845BA3">
          <w:rPr>
            <w:rStyle w:val="Hyperlink"/>
            <w:b/>
            <w:sz w:val="32"/>
            <w:szCs w:val="32"/>
          </w:rPr>
          <w:t>www.windom.org</w:t>
        </w:r>
      </w:hyperlink>
    </w:p>
    <w:p w:rsidR="00756109" w:rsidRDefault="0096187F" w:rsidP="00756109">
      <w:pPr>
        <w:ind w:firstLine="0"/>
        <w:jc w:val="center"/>
        <w:rPr>
          <w:b/>
          <w:sz w:val="16"/>
          <w:szCs w:val="16"/>
          <w:u w:val="single"/>
        </w:rPr>
      </w:pPr>
      <w:hyperlink r:id="rId5" w:history="1">
        <w:r w:rsidR="00756109" w:rsidRPr="00845BA3">
          <w:rPr>
            <w:rStyle w:val="Hyperlink"/>
            <w:b/>
            <w:sz w:val="32"/>
            <w:szCs w:val="32"/>
          </w:rPr>
          <w:t>www.nsaservice.com</w:t>
        </w:r>
      </w:hyperlink>
      <w:r w:rsidR="00756109">
        <w:rPr>
          <w:b/>
          <w:sz w:val="32"/>
          <w:szCs w:val="32"/>
          <w:u w:val="single"/>
        </w:rPr>
        <w:t xml:space="preserve"> </w:t>
      </w: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>Disclaimer:  While the publisher and author and speakers have used their best efforts in preparing this manual and presentations they</w:t>
      </w:r>
    </w:p>
    <w:p w:rsidR="00756109" w:rsidRDefault="00756109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>Make no representations or warranties with respect to accuracy or completeness of the contents or implied warranties for any reason.</w:t>
      </w:r>
    </w:p>
    <w:p w:rsidR="00D922B5" w:rsidRDefault="00756109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>The advice may not be suitable for your particular purpose.  Not warranty m</w:t>
      </w:r>
      <w:r w:rsidR="00D922B5">
        <w:rPr>
          <w:sz w:val="16"/>
          <w:szCs w:val="16"/>
        </w:rPr>
        <w:t>ay be created for any reason for any situation.  Neither the</w:t>
      </w:r>
    </w:p>
    <w:p w:rsidR="00D922B5" w:rsidRDefault="00D922B5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>Publisher, author nor speakers, shall be liable for any loss of profit or any commercial damages, including but not limited to special,</w:t>
      </w:r>
    </w:p>
    <w:p w:rsidR="00D922B5" w:rsidRDefault="00D922B5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Incidental, consequential or other damages.  Governmental documents have been used in part for the presentation, and not the </w:t>
      </w:r>
    </w:p>
    <w:p w:rsidR="00D922B5" w:rsidRPr="00756109" w:rsidRDefault="00D922B5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>Responsibility of the author or presenters.</w:t>
      </w:r>
    </w:p>
    <w:p w:rsidR="00756109" w:rsidRDefault="00756109" w:rsidP="00756109">
      <w:pPr>
        <w:ind w:firstLine="0"/>
        <w:jc w:val="center"/>
        <w:rPr>
          <w:sz w:val="20"/>
          <w:szCs w:val="20"/>
        </w:rPr>
      </w:pPr>
    </w:p>
    <w:p w:rsidR="00756109" w:rsidRP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Pr="00756109" w:rsidRDefault="00756109" w:rsidP="00756109">
      <w:pPr>
        <w:ind w:firstLine="0"/>
        <w:jc w:val="center"/>
        <w:rPr>
          <w:sz w:val="32"/>
          <w:szCs w:val="32"/>
        </w:rPr>
      </w:pPr>
    </w:p>
    <w:sectPr w:rsidR="00756109" w:rsidRPr="00756109" w:rsidSect="007561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56109"/>
    <w:rsid w:val="00046A72"/>
    <w:rsid w:val="00147965"/>
    <w:rsid w:val="00161FD4"/>
    <w:rsid w:val="00521321"/>
    <w:rsid w:val="006E643C"/>
    <w:rsid w:val="00756109"/>
    <w:rsid w:val="00776763"/>
    <w:rsid w:val="007D4727"/>
    <w:rsid w:val="0096187F"/>
    <w:rsid w:val="00D922B5"/>
    <w:rsid w:val="00F6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1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aservice.com" TargetMode="External"/><Relationship Id="rId4" Type="http://schemas.openxmlformats.org/officeDocument/2006/relationships/hyperlink" Target="http://www.windo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Jarvis</cp:lastModifiedBy>
  <cp:revision>2</cp:revision>
  <dcterms:created xsi:type="dcterms:W3CDTF">2010-11-19T01:27:00Z</dcterms:created>
  <dcterms:modified xsi:type="dcterms:W3CDTF">2010-11-19T01:27:00Z</dcterms:modified>
</cp:coreProperties>
</file>